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68" w:rsidRDefault="005B4268" w:rsidP="00BB32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B4268">
        <w:tc>
          <w:tcPr>
            <w:tcW w:w="6141" w:type="dxa"/>
            <w:gridSpan w:val="2"/>
          </w:tcPr>
          <w:p w:rsidR="005B4268" w:rsidRDefault="005B4268" w:rsidP="000064CF">
            <w:pPr>
              <w:jc w:val="center"/>
            </w:pPr>
          </w:p>
          <w:p w:rsidR="005B4268" w:rsidRDefault="005B4268" w:rsidP="000064CF">
            <w:pPr>
              <w:jc w:val="center"/>
            </w:pPr>
            <w:r>
              <w:t>Laboratorium z krystalografii.</w:t>
            </w:r>
          </w:p>
          <w:p w:rsidR="005B4268" w:rsidRDefault="005B4268" w:rsidP="000064CF">
            <w:pPr>
              <w:jc w:val="center"/>
            </w:pPr>
          </w:p>
        </w:tc>
        <w:tc>
          <w:tcPr>
            <w:tcW w:w="3071" w:type="dxa"/>
          </w:tcPr>
          <w:p w:rsidR="005B4268" w:rsidRDefault="005B4268" w:rsidP="000064CF"/>
          <w:p w:rsidR="005B4268" w:rsidRDefault="005B4268" w:rsidP="000064CF">
            <w:r>
              <w:t>Ćwiczenie nr:</w:t>
            </w:r>
          </w:p>
        </w:tc>
      </w:tr>
      <w:tr w:rsidR="005B4268">
        <w:tc>
          <w:tcPr>
            <w:tcW w:w="3070" w:type="dxa"/>
          </w:tcPr>
          <w:p w:rsidR="005B4268" w:rsidRDefault="005B4268" w:rsidP="000064CF">
            <w:r>
              <w:t xml:space="preserve">Kierunek: 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Grupa:</w:t>
            </w:r>
          </w:p>
        </w:tc>
        <w:tc>
          <w:tcPr>
            <w:tcW w:w="3071" w:type="dxa"/>
          </w:tcPr>
          <w:p w:rsidR="005B4268" w:rsidRDefault="005B4268" w:rsidP="000064CF">
            <w:r>
              <w:t>Data:</w:t>
            </w:r>
          </w:p>
          <w:p w:rsidR="005B4268" w:rsidRDefault="005B4268" w:rsidP="000064CF"/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Nazwisko i imię: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>
            <w:r>
              <w:t>Ocena:</w:t>
            </w:r>
          </w:p>
        </w:tc>
      </w:tr>
      <w:tr w:rsidR="005B4268">
        <w:tc>
          <w:tcPr>
            <w:tcW w:w="6141" w:type="dxa"/>
            <w:gridSpan w:val="2"/>
          </w:tcPr>
          <w:p w:rsidR="005B4268" w:rsidRDefault="005B4268" w:rsidP="000064CF">
            <w:r>
              <w:t>Temat ćwiczenia:</w:t>
            </w:r>
          </w:p>
          <w:p w:rsidR="005B4268" w:rsidRDefault="005B4268" w:rsidP="000064CF"/>
        </w:tc>
        <w:tc>
          <w:tcPr>
            <w:tcW w:w="3071" w:type="dxa"/>
          </w:tcPr>
          <w:p w:rsidR="005B4268" w:rsidRDefault="005B4268" w:rsidP="000064CF"/>
        </w:tc>
      </w:tr>
    </w:tbl>
    <w:p w:rsidR="005B4268" w:rsidRDefault="005B4268" w:rsidP="00BB32D4"/>
    <w:p w:rsidR="005B4268" w:rsidRDefault="005B4268" w:rsidP="00BB32D4"/>
    <w:p w:rsidR="005B4268" w:rsidRDefault="005B4268" w:rsidP="00BB32D4">
      <w:pPr>
        <w:jc w:val="center"/>
      </w:pPr>
      <w:r>
        <w:t xml:space="preserve">SPRAWOZDANIE  NR </w:t>
      </w:r>
      <w:r w:rsidR="00B25EF8">
        <w:t>4</w:t>
      </w:r>
      <w:r w:rsidR="00520A22">
        <w:t>a</w:t>
      </w:r>
    </w:p>
    <w:p w:rsidR="005B4268" w:rsidRDefault="005B4268" w:rsidP="00BB32D4"/>
    <w:p w:rsidR="005B4268" w:rsidRDefault="005B4268" w:rsidP="00BB32D4">
      <w:pPr>
        <w:jc w:val="center"/>
      </w:pPr>
      <w:r>
        <w:t>Ćwiczenie 1</w:t>
      </w:r>
    </w:p>
    <w:p w:rsidR="005B4268" w:rsidRDefault="005B4268" w:rsidP="00BB32D4">
      <w:pPr>
        <w:jc w:val="center"/>
        <w:rPr>
          <w:i/>
          <w:iCs/>
        </w:rPr>
      </w:pPr>
      <w:r w:rsidRPr="00BB32D4">
        <w:rPr>
          <w:i/>
          <w:iCs/>
        </w:rPr>
        <w:t xml:space="preserve">Charakterystyka promieniowania </w:t>
      </w:r>
      <w:r w:rsidR="00D83F16">
        <w:rPr>
          <w:i/>
          <w:iCs/>
        </w:rPr>
        <w:t>miedziowej</w:t>
      </w:r>
      <w:r w:rsidR="00520A22">
        <w:rPr>
          <w:i/>
          <w:iCs/>
        </w:rPr>
        <w:t xml:space="preserve"> </w:t>
      </w:r>
      <w:r>
        <w:rPr>
          <w:i/>
          <w:iCs/>
        </w:rPr>
        <w:t xml:space="preserve"> lampy rentgenowskiej przy użyciu kryształu LiF.</w:t>
      </w:r>
    </w:p>
    <w:p w:rsidR="005B4268" w:rsidRDefault="005B4268" w:rsidP="00BB32D4"/>
    <w:p w:rsidR="005B4268" w:rsidRDefault="00544E2B" w:rsidP="00A43810">
      <w:pPr>
        <w:pStyle w:val="Akapitzlist1"/>
        <w:numPr>
          <w:ilvl w:val="0"/>
          <w:numId w:val="1"/>
        </w:numPr>
      </w:pPr>
      <w:r>
        <w:t xml:space="preserve">Wykres intensywności promieniowania X-ray w funkcji kąta odbłysku (θ) dla kryształu </w:t>
      </w:r>
      <w:proofErr w:type="spellStart"/>
      <w:r>
        <w:t>LiF</w:t>
      </w:r>
      <w:proofErr w:type="spellEnd"/>
      <w:r w:rsidR="005417DA">
        <w:t xml:space="preserve"> bez folii</w:t>
      </w:r>
      <w:r w:rsidR="00D83F16">
        <w:t xml:space="preserve"> niklowej</w:t>
      </w:r>
      <w:r w:rsidR="005417DA">
        <w:t>.</w:t>
      </w:r>
    </w:p>
    <w:p w:rsidR="005B4268" w:rsidRPr="00544E2B" w:rsidRDefault="005B4268" w:rsidP="00BB32D4">
      <w:pPr>
        <w:jc w:val="center"/>
      </w:pPr>
    </w:p>
    <w:p w:rsidR="005B4268" w:rsidRPr="00544E2B" w:rsidRDefault="00A36778" w:rsidP="00BB32D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5680075" cy="1828800"/>
                <wp:effectExtent l="0" t="0" r="158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A22" w:rsidRDefault="00520A22" w:rsidP="00A43810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65pt;width:447.25pt;height:2in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">
                <v:textbox>
                  <w:txbxContent>
                    <w:p w:rsidR="00520A22" w:rsidRDefault="00520A22" w:rsidP="00A43810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B4268" w:rsidRPr="00544E2B" w:rsidRDefault="005B4268" w:rsidP="00BB32D4">
      <w:pPr>
        <w:jc w:val="center"/>
      </w:pPr>
    </w:p>
    <w:p w:rsidR="005417DA" w:rsidRPr="00A43810" w:rsidRDefault="005417DA" w:rsidP="005417DA">
      <w:pPr>
        <w:pStyle w:val="Akapitzlist1"/>
        <w:ind w:left="0"/>
      </w:pPr>
      <w:r>
        <w:t>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LiF</w:t>
      </w:r>
      <w:proofErr w:type="spellEnd"/>
      <w:r>
        <w:t xml:space="preserve"> z folią </w:t>
      </w:r>
      <w:r w:rsidR="00D83F16">
        <w:t>niklową</w:t>
      </w:r>
      <w:r>
        <w:t>.</w:t>
      </w:r>
    </w:p>
    <w:p w:rsidR="005417DA" w:rsidRDefault="005417DA" w:rsidP="005417DA">
      <w:pPr>
        <w:pStyle w:val="Akapitzlist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60CC5" wp14:editId="7454B436">
                <wp:simplePos x="0" y="0"/>
                <wp:positionH relativeFrom="column">
                  <wp:posOffset>147955</wp:posOffset>
                </wp:positionH>
                <wp:positionV relativeFrom="paragraph">
                  <wp:posOffset>166370</wp:posOffset>
                </wp:positionV>
                <wp:extent cx="5727700" cy="1943100"/>
                <wp:effectExtent l="0" t="0" r="2540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7" type="#_x0000_t202" style="position:absolute;left:0;text-align:left;margin-left:11.65pt;margin-top:13.1pt;width:451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</w:pPr>
    </w:p>
    <w:p w:rsidR="005B4268" w:rsidRDefault="005B4268" w:rsidP="005417DA">
      <w:pPr>
        <w:pStyle w:val="Akapitzlist1"/>
        <w:numPr>
          <w:ilvl w:val="0"/>
          <w:numId w:val="6"/>
        </w:numPr>
      </w:pPr>
      <w:r>
        <w:t>Maksymalny rząd refleksów możliwych do zrejestrowania.</w:t>
      </w:r>
    </w:p>
    <w:p w:rsidR="005B4268" w:rsidRDefault="005B4268" w:rsidP="0086409F">
      <w:pPr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A40453" w:rsidRDefault="00A40453" w:rsidP="00A40453">
      <w:pPr>
        <w:pStyle w:val="Akapitzlist1"/>
        <w:numPr>
          <w:ilvl w:val="0"/>
          <w:numId w:val="6"/>
        </w:numPr>
      </w:pPr>
      <w:r>
        <w:lastRenderedPageBreak/>
        <w:t>Maksymalny rząd refleksów możliwych do zrejestrowania.</w:t>
      </w:r>
    </w:p>
    <w:p w:rsidR="00A40453" w:rsidRDefault="00A40453" w:rsidP="00A40453">
      <w:pPr>
        <w:pStyle w:val="Akapitzlist1"/>
      </w:pPr>
    </w:p>
    <w:p w:rsidR="005B4268" w:rsidRDefault="005B4268" w:rsidP="005417DA">
      <w:pPr>
        <w:pStyle w:val="Akapitzlist1"/>
        <w:numPr>
          <w:ilvl w:val="0"/>
          <w:numId w:val="6"/>
        </w:numPr>
      </w:pPr>
      <w:r>
        <w:t>Położenia (</w:t>
      </w:r>
      <w:proofErr w:type="spellStart"/>
      <w:r>
        <w:t>maxima</w:t>
      </w:r>
      <w:proofErr w:type="spellEnd"/>
      <w:r>
        <w:t xml:space="preserve">) linii charakterystycznych </w:t>
      </w:r>
      <w:r w:rsidR="00D83F16">
        <w:t xml:space="preserve">miedziowej </w:t>
      </w:r>
      <w:r w:rsidR="005417DA">
        <w:t xml:space="preserve">lampy rentgenowskiej bez folii </w:t>
      </w:r>
      <w:r>
        <w:t>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jc w:val="center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17DA" w:rsidRPr="00EA66F8" w:rsidTr="005417DA">
        <w:trPr>
          <w:trHeight w:val="376"/>
          <w:jc w:val="center"/>
        </w:trPr>
        <w:tc>
          <w:tcPr>
            <w:tcW w:w="1196" w:type="dxa"/>
            <w:shd w:val="clear" w:color="auto" w:fill="D9D9D9"/>
          </w:tcPr>
          <w:p w:rsidR="005417DA" w:rsidRPr="00EA66F8" w:rsidRDefault="005417D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2</w:t>
            </w:r>
          </w:p>
        </w:tc>
      </w:tr>
      <w:tr w:rsidR="005417DA" w:rsidRPr="00EA66F8" w:rsidTr="005417DA">
        <w:trPr>
          <w:trHeight w:val="535"/>
          <w:jc w:val="center"/>
        </w:trPr>
        <w:tc>
          <w:tcPr>
            <w:tcW w:w="119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</w:tr>
      <w:tr w:rsidR="005417DA" w:rsidRPr="00EA66F8" w:rsidTr="005417DA">
        <w:trPr>
          <w:trHeight w:val="317"/>
          <w:jc w:val="center"/>
        </w:trPr>
        <w:tc>
          <w:tcPr>
            <w:tcW w:w="1196" w:type="dxa"/>
            <w:vAlign w:val="center"/>
          </w:tcPr>
          <w:p w:rsidR="005417DA" w:rsidRPr="00EA66F8" w:rsidRDefault="005417DA" w:rsidP="001C6122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>/ Cu (Z=29</w:t>
            </w:r>
            <w:r w:rsidRPr="00EA66F8">
              <w:rPr>
                <w:sz w:val="20"/>
                <w:szCs w:val="20"/>
              </w:rPr>
              <w:t>)</w:t>
            </w:r>
          </w:p>
        </w:tc>
        <w:tc>
          <w:tcPr>
            <w:tcW w:w="1084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</w:tr>
    </w:tbl>
    <w:p w:rsidR="00520A22" w:rsidRDefault="00520A22" w:rsidP="00520A22">
      <w:pPr>
        <w:ind w:left="360"/>
      </w:pPr>
    </w:p>
    <w:p w:rsidR="00520A22" w:rsidRDefault="00520A22" w:rsidP="005417DA">
      <w:pPr>
        <w:numPr>
          <w:ilvl w:val="0"/>
          <w:numId w:val="6"/>
        </w:numPr>
      </w:pPr>
      <w:r>
        <w:t>Wyznaczone wartości energii eksperymentalnej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oraz obliczone wartości teoretyczne energii dla linii K</w:t>
      </w:r>
      <w:r>
        <w:rPr>
          <w:vertAlign w:val="subscript"/>
        </w:rPr>
        <w:t>α</w:t>
      </w:r>
      <w:r>
        <w:t xml:space="preserve"> i K</w:t>
      </w:r>
      <w:r>
        <w:rPr>
          <w:vertAlign w:val="subscript"/>
        </w:rPr>
        <w:t>β</w:t>
      </w:r>
      <w:r>
        <w:t xml:space="preserve"> na podstawie schematu poziomów energetycznych.</w:t>
      </w:r>
    </w:p>
    <w:p w:rsidR="005B4268" w:rsidRDefault="005B4268" w:rsidP="0086409F">
      <w:pPr>
        <w:pStyle w:val="Akapitzlist1"/>
        <w:ind w:left="708"/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</w:p>
    <w:p w:rsidR="005B4268" w:rsidRDefault="005B4268" w:rsidP="0086409F">
      <w:pPr>
        <w:jc w:val="center"/>
      </w:pPr>
      <w:r>
        <w:t>Ćwiczenie 2</w:t>
      </w:r>
    </w:p>
    <w:p w:rsidR="005B4268" w:rsidRDefault="005B4268" w:rsidP="0086409F">
      <w:pPr>
        <w:jc w:val="center"/>
        <w:rPr>
          <w:i/>
          <w:iCs/>
        </w:rPr>
      </w:pPr>
      <w:r w:rsidRPr="00BB32D4">
        <w:rPr>
          <w:i/>
          <w:iCs/>
        </w:rPr>
        <w:t xml:space="preserve">Charakterystyka promieniowania </w:t>
      </w:r>
      <w:r w:rsidR="00D83F16">
        <w:rPr>
          <w:i/>
          <w:iCs/>
        </w:rPr>
        <w:t>miedziowej</w:t>
      </w:r>
      <w:r>
        <w:rPr>
          <w:i/>
          <w:iCs/>
        </w:rPr>
        <w:t xml:space="preserve"> lampy rentgenowskiej przy użyciu kryształu KBr.</w:t>
      </w:r>
    </w:p>
    <w:p w:rsidR="005B4268" w:rsidRDefault="005B4268" w:rsidP="0086409F"/>
    <w:p w:rsidR="005417DA" w:rsidRPr="00A43810" w:rsidRDefault="005417DA" w:rsidP="005417DA">
      <w:pPr>
        <w:pStyle w:val="Akapitzlist1"/>
        <w:ind w:left="360"/>
      </w:pPr>
      <w:r>
        <w:t>1. 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 bez folii </w:t>
      </w:r>
      <w:r w:rsidR="00D83F16">
        <w:t>niklowej</w:t>
      </w:r>
      <w:r>
        <w:t>.</w:t>
      </w:r>
    </w:p>
    <w:p w:rsidR="005417DA" w:rsidRDefault="005417DA" w:rsidP="005417D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AF881" wp14:editId="598C3D2F">
                <wp:simplePos x="0" y="0"/>
                <wp:positionH relativeFrom="column">
                  <wp:posOffset>125730</wp:posOffset>
                </wp:positionH>
                <wp:positionV relativeFrom="paragraph">
                  <wp:posOffset>159385</wp:posOffset>
                </wp:positionV>
                <wp:extent cx="5727700" cy="1943100"/>
                <wp:effectExtent l="0" t="0" r="25400" b="1905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3" o:spid="_x0000_s1028" type="#_x0000_t202" style="position:absolute;left:0;text-align:left;margin-left:9.9pt;margin-top:12.55pt;width:451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Default="005417DA" w:rsidP="005417DA">
      <w:pPr>
        <w:jc w:val="center"/>
      </w:pPr>
    </w:p>
    <w:p w:rsidR="005417DA" w:rsidRPr="00A43810" w:rsidRDefault="005417DA" w:rsidP="005417DA">
      <w:pPr>
        <w:pStyle w:val="Akapitzlist1"/>
        <w:ind w:left="284"/>
      </w:pPr>
      <w:r>
        <w:t>Wykres intensywności promieniowania X-</w:t>
      </w:r>
      <w:proofErr w:type="spellStart"/>
      <w:r>
        <w:t>ray</w:t>
      </w:r>
      <w:proofErr w:type="spellEnd"/>
      <w:r>
        <w:t xml:space="preserve"> w funkcji kąta odbłysku (θ) dla kryształu </w:t>
      </w:r>
      <w:proofErr w:type="spellStart"/>
      <w:r>
        <w:t>KBr</w:t>
      </w:r>
      <w:proofErr w:type="spellEnd"/>
      <w:r>
        <w:t xml:space="preserve"> z folią </w:t>
      </w:r>
      <w:r w:rsidR="00D83F16">
        <w:t>niklową</w:t>
      </w:r>
      <w:r>
        <w:t>.</w:t>
      </w:r>
    </w:p>
    <w:p w:rsidR="005417DA" w:rsidRDefault="005417DA" w:rsidP="005417DA">
      <w:pPr>
        <w:pStyle w:val="Akapitzlist1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297C" wp14:editId="44886C16">
                <wp:simplePos x="0" y="0"/>
                <wp:positionH relativeFrom="column">
                  <wp:posOffset>125730</wp:posOffset>
                </wp:positionH>
                <wp:positionV relativeFrom="paragraph">
                  <wp:posOffset>73660</wp:posOffset>
                </wp:positionV>
                <wp:extent cx="5727700" cy="1943100"/>
                <wp:effectExtent l="0" t="0" r="2540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DA" w:rsidRDefault="005417DA" w:rsidP="005417DA">
                            <w:pPr>
                              <w:ind w:left="-1276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4" o:spid="_x0000_s1029" type="#_x0000_t202" style="position:absolute;left:0;text-align:left;margin-left:9.9pt;margin-top:5.8pt;width:451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">
                <v:textbox>
                  <w:txbxContent>
                    <w:p w:rsidR="005417DA" w:rsidRDefault="005417DA" w:rsidP="005417DA">
                      <w:pPr>
                        <w:ind w:left="-1276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5417DA" w:rsidRDefault="005417DA" w:rsidP="005417DA">
      <w:pPr>
        <w:pStyle w:val="Akapitzlist1"/>
        <w:ind w:left="360"/>
      </w:pPr>
    </w:p>
    <w:p w:rsidR="000E3DAB" w:rsidRDefault="000E3DAB" w:rsidP="005417DA">
      <w:pPr>
        <w:pStyle w:val="Akapitzlist1"/>
        <w:ind w:left="0"/>
      </w:pPr>
    </w:p>
    <w:p w:rsidR="005B4268" w:rsidRDefault="000E3DAB" w:rsidP="005417DA">
      <w:pPr>
        <w:pStyle w:val="Akapitzlist1"/>
        <w:ind w:left="0"/>
      </w:pPr>
      <w:bookmarkStart w:id="0" w:name="_GoBack"/>
      <w:bookmarkEnd w:id="0"/>
      <w:r>
        <w:lastRenderedPageBreak/>
        <w:t>2</w:t>
      </w:r>
      <w:r w:rsidR="005417DA">
        <w:t xml:space="preserve">. </w:t>
      </w:r>
      <w:r w:rsidR="005B4268">
        <w:t>Maksymalny rząd refleksów możliwych do zrejestrowania.</w:t>
      </w:r>
    </w:p>
    <w:p w:rsidR="005B4268" w:rsidRDefault="005B4268" w:rsidP="0086409F">
      <w:pPr>
        <w:ind w:left="360"/>
      </w:pPr>
    </w:p>
    <w:p w:rsidR="005B4268" w:rsidRDefault="005417DA" w:rsidP="00D83F16">
      <w:pPr>
        <w:pStyle w:val="Akapitzlist1"/>
        <w:ind w:left="0"/>
        <w:jc w:val="both"/>
      </w:pPr>
      <w:r>
        <w:t xml:space="preserve">3. </w:t>
      </w:r>
      <w:r w:rsidR="005B4268">
        <w:t>Położenia (</w:t>
      </w:r>
      <w:proofErr w:type="spellStart"/>
      <w:r w:rsidR="005B4268">
        <w:t>maxima</w:t>
      </w:r>
      <w:proofErr w:type="spellEnd"/>
      <w:r w:rsidR="005B4268">
        <w:t>) linii charakterystycznych</w:t>
      </w:r>
      <w:r w:rsidR="00D83F16">
        <w:t xml:space="preserve"> miedziowej </w:t>
      </w:r>
      <w:r w:rsidR="005B4268">
        <w:t>lampy rentgenowskiej dla wszystkich rzędów dyfrakcji.</w:t>
      </w:r>
    </w:p>
    <w:p w:rsidR="005B4268" w:rsidRDefault="005B4268" w:rsidP="0086409F">
      <w:pPr>
        <w:pStyle w:val="Akapitzlist1"/>
      </w:pPr>
    </w:p>
    <w:tbl>
      <w:tblPr>
        <w:tblW w:w="9640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6"/>
        <w:gridCol w:w="1084"/>
        <w:gridCol w:w="1067"/>
        <w:gridCol w:w="900"/>
        <w:gridCol w:w="1065"/>
        <w:gridCol w:w="902"/>
        <w:gridCol w:w="1067"/>
        <w:gridCol w:w="1083"/>
        <w:gridCol w:w="1276"/>
      </w:tblGrid>
      <w:tr w:rsidR="005417DA" w:rsidRPr="00EA66F8" w:rsidTr="005417DA">
        <w:trPr>
          <w:trHeight w:val="549"/>
          <w:jc w:val="center"/>
        </w:trPr>
        <w:tc>
          <w:tcPr>
            <w:tcW w:w="1196" w:type="dxa"/>
            <w:shd w:val="clear" w:color="auto" w:fill="D9D9D9"/>
          </w:tcPr>
          <w:p w:rsidR="005417DA" w:rsidRPr="00EA66F8" w:rsidRDefault="005417DA" w:rsidP="000064CF"/>
        </w:tc>
        <w:tc>
          <w:tcPr>
            <w:tcW w:w="4116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1</w:t>
            </w:r>
          </w:p>
        </w:tc>
        <w:tc>
          <w:tcPr>
            <w:tcW w:w="4328" w:type="dxa"/>
            <w:gridSpan w:val="4"/>
            <w:shd w:val="clear" w:color="auto" w:fill="D9D9D9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n = 2</w:t>
            </w:r>
          </w:p>
        </w:tc>
      </w:tr>
      <w:tr w:rsidR="005417DA" w:rsidRPr="00EA66F8" w:rsidTr="005417DA">
        <w:trPr>
          <w:trHeight w:val="535"/>
          <w:jc w:val="center"/>
        </w:trPr>
        <w:tc>
          <w:tcPr>
            <w:tcW w:w="119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4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α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083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rPr>
                <w:sz w:val="20"/>
                <w:szCs w:val="20"/>
              </w:rPr>
              <w:t>Θ(K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 w:rsidRPr="00EA66F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[</w:t>
            </w:r>
            <w:r w:rsidRPr="00EA66F8">
              <w:rPr>
                <w:sz w:val="20"/>
                <w:szCs w:val="20"/>
              </w:rPr>
              <w:t>º</w:t>
            </w:r>
            <w:r>
              <w:rPr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5417DA" w:rsidRPr="00EA66F8" w:rsidRDefault="005417DA" w:rsidP="000064CF">
            <w:pPr>
              <w:jc w:val="center"/>
            </w:pPr>
            <w:r w:rsidRPr="00EA66F8">
              <w:t>λ</w:t>
            </w:r>
            <w:r w:rsidRPr="00EA66F8">
              <w:rPr>
                <w:sz w:val="20"/>
                <w:szCs w:val="20"/>
              </w:rPr>
              <w:t>(K</w:t>
            </w:r>
            <w:r w:rsidRPr="00EA66F8">
              <w:rPr>
                <w:sz w:val="20"/>
                <w:szCs w:val="20"/>
                <w:vertAlign w:val="subscript"/>
              </w:rPr>
              <w:t>β</w:t>
            </w:r>
            <w:r>
              <w:rPr>
                <w:sz w:val="20"/>
                <w:szCs w:val="20"/>
              </w:rPr>
              <w:t>)[</w:t>
            </w:r>
            <w:r w:rsidRPr="00EA66F8">
              <w:rPr>
                <w:sz w:val="20"/>
                <w:szCs w:val="20"/>
              </w:rPr>
              <w:t>pm</w:t>
            </w:r>
            <w:r>
              <w:rPr>
                <w:sz w:val="20"/>
                <w:szCs w:val="20"/>
              </w:rPr>
              <w:t>]</w:t>
            </w:r>
          </w:p>
        </w:tc>
      </w:tr>
      <w:tr w:rsidR="005417DA" w:rsidRPr="00EA66F8" w:rsidTr="005417DA">
        <w:trPr>
          <w:trHeight w:val="317"/>
          <w:jc w:val="center"/>
        </w:trPr>
        <w:tc>
          <w:tcPr>
            <w:tcW w:w="1196" w:type="dxa"/>
            <w:vAlign w:val="center"/>
          </w:tcPr>
          <w:p w:rsidR="005417DA" w:rsidRDefault="005417DA" w:rsidP="005417DA">
            <w:pPr>
              <w:jc w:val="center"/>
              <w:rPr>
                <w:sz w:val="20"/>
                <w:szCs w:val="20"/>
              </w:rPr>
            </w:pPr>
            <w:r w:rsidRPr="00EA66F8">
              <w:rPr>
                <w:sz w:val="20"/>
                <w:szCs w:val="20"/>
              </w:rPr>
              <w:t>Mo (Z=42)</w:t>
            </w:r>
            <w:r>
              <w:rPr>
                <w:sz w:val="20"/>
                <w:szCs w:val="20"/>
              </w:rPr>
              <w:t xml:space="preserve">/ </w:t>
            </w:r>
          </w:p>
          <w:p w:rsidR="005417DA" w:rsidRDefault="005417DA" w:rsidP="005417DA">
            <w:pPr>
              <w:jc w:val="center"/>
              <w:rPr>
                <w:sz w:val="20"/>
                <w:szCs w:val="20"/>
              </w:rPr>
            </w:pPr>
          </w:p>
          <w:p w:rsidR="005417DA" w:rsidRPr="00EA66F8" w:rsidRDefault="005417DA" w:rsidP="00541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0" w:type="auto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083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  <w:tc>
          <w:tcPr>
            <w:tcW w:w="1276" w:type="dxa"/>
            <w:vAlign w:val="center"/>
          </w:tcPr>
          <w:p w:rsidR="005417DA" w:rsidRPr="00EA66F8" w:rsidRDefault="005417DA" w:rsidP="000064CF">
            <w:pPr>
              <w:jc w:val="center"/>
            </w:pPr>
          </w:p>
        </w:tc>
      </w:tr>
    </w:tbl>
    <w:p w:rsidR="00520A22" w:rsidRDefault="00520A22" w:rsidP="0086409F">
      <w:pPr>
        <w:pStyle w:val="Akapitzlist1"/>
        <w:ind w:left="708"/>
      </w:pPr>
    </w:p>
    <w:p w:rsidR="00520A22" w:rsidRDefault="00520A22" w:rsidP="00520A22">
      <w:pPr>
        <w:ind w:left="360"/>
      </w:pPr>
    </w:p>
    <w:p w:rsidR="00520A22" w:rsidRDefault="005417DA" w:rsidP="00D83F16">
      <w:pPr>
        <w:jc w:val="both"/>
      </w:pPr>
      <w:r>
        <w:t xml:space="preserve">4. </w:t>
      </w:r>
      <w:r w:rsidR="00520A22">
        <w:t>Wyznaczone wartości energii eksperymentalnej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oraz obliczone wartości teoretyczne energii dla linii K</w:t>
      </w:r>
      <w:r w:rsidR="00520A22">
        <w:rPr>
          <w:vertAlign w:val="subscript"/>
        </w:rPr>
        <w:t>α</w:t>
      </w:r>
      <w:r w:rsidR="00520A22">
        <w:t xml:space="preserve"> i K</w:t>
      </w:r>
      <w:r w:rsidR="00520A22">
        <w:rPr>
          <w:vertAlign w:val="subscript"/>
        </w:rPr>
        <w:t>β</w:t>
      </w:r>
      <w:r w:rsidR="00520A22">
        <w:t xml:space="preserve"> na podstawie schematu poziomów energetycznych.</w:t>
      </w:r>
    </w:p>
    <w:p w:rsidR="005417DA" w:rsidRDefault="005417DA" w:rsidP="005417D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1180"/>
      </w:tblGrid>
      <w:tr w:rsidR="005B4268">
        <w:trPr>
          <w:trHeight w:val="303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rFonts w:ascii="Symbol" w:hAnsi="Symbol" w:cs="Symbol"/>
              </w:rPr>
            </w:pPr>
            <w:r>
              <w:rPr>
                <w:rFonts w:ascii="Symbol" w:hAnsi="Symbol" w:cs="Symbol"/>
              </w:rPr>
              <w:t>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  <w:r>
              <w:t>linia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exp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  <w:rPr>
                <w:vertAlign w:val="subscript"/>
              </w:rPr>
            </w:pPr>
            <w:proofErr w:type="spellStart"/>
            <w:r>
              <w:t>E</w:t>
            </w:r>
            <w:r>
              <w:rPr>
                <w:vertAlign w:val="subscript"/>
              </w:rPr>
              <w:t>cal</w:t>
            </w:r>
            <w:proofErr w:type="spellEnd"/>
          </w:p>
        </w:tc>
      </w:tr>
      <w:tr w:rsidR="005B4268">
        <w:trPr>
          <w:trHeight w:val="775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68" w:rsidRDefault="005B4268" w:rsidP="000064CF">
            <w:pPr>
              <w:snapToGrid w:val="0"/>
              <w:jc w:val="center"/>
            </w:pPr>
          </w:p>
        </w:tc>
      </w:tr>
    </w:tbl>
    <w:p w:rsidR="00520A22" w:rsidRDefault="00520A22" w:rsidP="0086409F">
      <w:pPr>
        <w:jc w:val="center"/>
      </w:pPr>
    </w:p>
    <w:p w:rsidR="00520A22" w:rsidRDefault="00520A22" w:rsidP="0086409F">
      <w:pPr>
        <w:jc w:val="center"/>
      </w:pPr>
    </w:p>
    <w:p w:rsidR="005B4268" w:rsidRDefault="005B4268" w:rsidP="0086409F">
      <w:pPr>
        <w:jc w:val="center"/>
      </w:pPr>
      <w:r>
        <w:t>Ćwiczenie 3</w:t>
      </w:r>
    </w:p>
    <w:p w:rsidR="005B4268" w:rsidRPr="0086409F" w:rsidRDefault="005B4268" w:rsidP="0086409F">
      <w:pPr>
        <w:jc w:val="center"/>
        <w:rPr>
          <w:i/>
          <w:iCs/>
        </w:rPr>
      </w:pPr>
      <w:r w:rsidRPr="0086409F">
        <w:rPr>
          <w:i/>
          <w:iCs/>
        </w:rPr>
        <w:t>Zadania dodatkowe</w:t>
      </w:r>
    </w:p>
    <w:p w:rsidR="005B4268" w:rsidRDefault="005B4268" w:rsidP="0086409F"/>
    <w:sectPr w:rsidR="005B4268" w:rsidSect="0082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7D737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83DEA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700"/>
    <w:multiLevelType w:val="hybridMultilevel"/>
    <w:tmpl w:val="EA126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65BD5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22372"/>
    <w:multiLevelType w:val="hybridMultilevel"/>
    <w:tmpl w:val="FC9814D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D4"/>
    <w:rsid w:val="000064CF"/>
    <w:rsid w:val="00056329"/>
    <w:rsid w:val="000E3DAB"/>
    <w:rsid w:val="001C6122"/>
    <w:rsid w:val="00373D24"/>
    <w:rsid w:val="0048779B"/>
    <w:rsid w:val="00520A22"/>
    <w:rsid w:val="005417DA"/>
    <w:rsid w:val="00544E2B"/>
    <w:rsid w:val="005B4268"/>
    <w:rsid w:val="007017F5"/>
    <w:rsid w:val="007E2812"/>
    <w:rsid w:val="00824C5F"/>
    <w:rsid w:val="0086409F"/>
    <w:rsid w:val="00A36778"/>
    <w:rsid w:val="00A40453"/>
    <w:rsid w:val="00A43810"/>
    <w:rsid w:val="00B25EF8"/>
    <w:rsid w:val="00BB32D4"/>
    <w:rsid w:val="00C03989"/>
    <w:rsid w:val="00D83F16"/>
    <w:rsid w:val="00DF43B9"/>
    <w:rsid w:val="00EA66F8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2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A43810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A438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43810"/>
    <w:rPr>
      <w:rFonts w:ascii="Tahoma" w:hAnsi="Tahoma" w:cs="Tahoma"/>
      <w:sz w:val="16"/>
      <w:szCs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Laboratorium z krystalografii</vt:lpstr>
      <vt:lpstr/>
    </vt:vector>
  </TitlesOfParts>
  <Company>ACME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Palion</dc:creator>
  <cp:lastModifiedBy>Ania</cp:lastModifiedBy>
  <cp:revision>4</cp:revision>
  <dcterms:created xsi:type="dcterms:W3CDTF">2024-03-04T09:26:00Z</dcterms:created>
  <dcterms:modified xsi:type="dcterms:W3CDTF">2024-03-04T09:28:00Z</dcterms:modified>
</cp:coreProperties>
</file>